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63" w:rsidRDefault="00892963" w:rsidP="0089296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Питание в ЧДОУ «Детский сад «Радость»</w:t>
      </w:r>
    </w:p>
    <w:p w:rsidR="00892963" w:rsidRDefault="00892963" w:rsidP="0089296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2963" w:rsidRDefault="00892963" w:rsidP="005C4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Правильное, рациональное питание, отвечающее физиологическим потребностям растущего организма, является одним из основных факторов внешней среды, определяющих нормальное развитие ребенка, оказывает самое непосредственное влияние на его жизнедеятельность, рост, состояние здоровья.</w:t>
      </w:r>
    </w:p>
    <w:p w:rsidR="00892963" w:rsidRDefault="00892963" w:rsidP="005C4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 питания воспитанников  в дошкольном учреждении базируется на следующих принципах:</w:t>
      </w:r>
    </w:p>
    <w:p w:rsidR="005C41C1" w:rsidRPr="005C41C1" w:rsidRDefault="00892963" w:rsidP="005C41C1">
      <w:pPr>
        <w:pStyle w:val="a3"/>
        <w:ind w:firstLine="0"/>
        <w:contextualSpacing/>
      </w:pPr>
      <w:r w:rsidRPr="005C41C1">
        <w:rPr>
          <w:rFonts w:eastAsia="Times New Roman"/>
          <w:bCs/>
        </w:rPr>
        <w:t>• организация питания в соответствии</w:t>
      </w:r>
      <w:r w:rsidR="005C41C1" w:rsidRPr="005C41C1">
        <w:rPr>
          <w:rFonts w:eastAsia="Times New Roman"/>
          <w:bCs/>
        </w:rPr>
        <w:t xml:space="preserve"> с  традициями кошерной еврейской кухни, согласно</w:t>
      </w:r>
      <w:r w:rsidR="005C41C1">
        <w:rPr>
          <w:rFonts w:eastAsia="Times New Roman"/>
          <w:bCs/>
          <w:color w:val="FF0000"/>
        </w:rPr>
        <w:t xml:space="preserve"> </w:t>
      </w:r>
      <w:r w:rsidR="005C41C1">
        <w:rPr>
          <w:rFonts w:eastAsia="Times New Roman"/>
          <w:bCs/>
        </w:rPr>
        <w:t>п.</w:t>
      </w:r>
      <w:r>
        <w:rPr>
          <w:rFonts w:eastAsia="Times New Roman"/>
          <w:bCs/>
        </w:rPr>
        <w:t xml:space="preserve"> </w:t>
      </w:r>
      <w:r w:rsidR="005C41C1">
        <w:t>4.13</w:t>
      </w:r>
      <w:r w:rsidR="005C41C1" w:rsidRPr="003C6476">
        <w:t>.</w:t>
      </w:r>
      <w:r w:rsidR="005C41C1">
        <w:t xml:space="preserve"> Устава Част</w:t>
      </w:r>
      <w:r w:rsidR="005C41C1" w:rsidRPr="003C6476">
        <w:t xml:space="preserve">ного дошкольного образовательного учреждения «Детский сад </w:t>
      </w:r>
      <w:r w:rsidR="005C41C1" w:rsidRPr="00166D51">
        <w:t xml:space="preserve">«Радость», </w:t>
      </w:r>
      <w:r w:rsidR="005C41C1" w:rsidRPr="00D66250">
        <w:t>принят</w:t>
      </w:r>
      <w:r w:rsidR="005C41C1">
        <w:t>ого</w:t>
      </w:r>
      <w:r w:rsidR="005C41C1" w:rsidRPr="00D66250">
        <w:t xml:space="preserve"> решением Учредителя №</w:t>
      </w:r>
      <w:r w:rsidR="005C41C1" w:rsidRPr="00D66250">
        <w:rPr>
          <w:u w:val="single"/>
        </w:rPr>
        <w:t xml:space="preserve">   3  </w:t>
      </w:r>
      <w:r w:rsidR="005C41C1" w:rsidRPr="00D66250">
        <w:t xml:space="preserve">  от  </w:t>
      </w:r>
      <w:r w:rsidR="005C41C1" w:rsidRPr="00D66250">
        <w:rPr>
          <w:u w:val="single"/>
        </w:rPr>
        <w:t>« 22 »</w:t>
      </w:r>
      <w:r w:rsidR="005C41C1" w:rsidRPr="00D66250">
        <w:t xml:space="preserve">  </w:t>
      </w:r>
      <w:r w:rsidR="005C41C1" w:rsidRPr="00D66250">
        <w:rPr>
          <w:u w:val="single"/>
        </w:rPr>
        <w:t>«   октября  »</w:t>
      </w:r>
      <w:r w:rsidR="005C41C1" w:rsidRPr="00D66250">
        <w:t xml:space="preserve"> 2015 г.</w:t>
      </w:r>
      <w:proofErr w:type="gramStart"/>
      <w:r w:rsidR="005C41C1" w:rsidRPr="00D66250">
        <w:t xml:space="preserve"> </w:t>
      </w:r>
      <w:r w:rsidR="005C41C1">
        <w:t>;</w:t>
      </w:r>
      <w:proofErr w:type="gramEnd"/>
    </w:p>
    <w:p w:rsidR="00892963" w:rsidRDefault="00892963" w:rsidP="005C4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использование необходимой технологической и кулинарной о</w:t>
      </w:r>
      <w:r w:rsidR="005C41C1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работки продуктов, учитывая особенности еврейской кухни;</w:t>
      </w:r>
    </w:p>
    <w:p w:rsidR="00892963" w:rsidRDefault="00892963" w:rsidP="005C4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соблюдение всех санитарно-гигиенических требований, предъявляемых к получению и транспортировке продуктов, местам и условиям их хранения, кулинарной обработке, раздаче блюд, обработке посуды.</w:t>
      </w:r>
    </w:p>
    <w:p w:rsidR="00892963" w:rsidRPr="005C41C1" w:rsidRDefault="00892963" w:rsidP="005C4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 составлении меню используется разработанная картотека технологических карт с учетом традиционных особенностей национальной еврейской кухни.</w:t>
      </w:r>
      <w:r w:rsidR="005C41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41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Готовая пища выдается только после снятия пробы медицинским работником ДОУ и соответствующей записи в </w:t>
      </w:r>
      <w:proofErr w:type="spellStart"/>
      <w:r w:rsidR="005C41C1">
        <w:rPr>
          <w:rFonts w:ascii="Times New Roman" w:eastAsia="Times New Roman" w:hAnsi="Times New Roman" w:cs="Times New Roman"/>
          <w:bCs/>
          <w:iCs/>
          <w:sz w:val="28"/>
          <w:szCs w:val="28"/>
        </w:rPr>
        <w:t>бракеражном</w:t>
      </w:r>
      <w:proofErr w:type="spellEnd"/>
      <w:r w:rsidR="005C41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журнале готовой продукции.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892963" w:rsidRPr="005C41C1" w:rsidRDefault="00892963" w:rsidP="005C41C1">
      <w:pPr>
        <w:spacing w:after="0" w:line="240" w:lineRule="auto"/>
        <w:ind w:right="140" w:firstLine="708"/>
        <w:contextualSpacing/>
        <w:jc w:val="both"/>
        <w:textAlignment w:val="top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обеспечиваются  4-х разовым питанием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режиму дня с учетом 10-ти часового пребыванием воспитанников в ДОУ. В рационе используются кошерные продукты питания (мясные, молочные), </w:t>
      </w:r>
      <w:r>
        <w:rPr>
          <w:rFonts w:ascii="Times New Roman" w:eastAsia="SimSun" w:hAnsi="Times New Roman" w:cs="Times New Roman"/>
          <w:sz w:val="28"/>
          <w:szCs w:val="28"/>
        </w:rPr>
        <w:t>учитывая  законы  и традиции еврейской кухни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ab/>
      </w:r>
    </w:p>
    <w:p w:rsidR="005C41C1" w:rsidRDefault="005C41C1" w:rsidP="005C41C1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В соответствии с Уставом, организация питания осуществляется Учреждением самостоятельно, путем привлечения соответствующих специалистов, учитывая  законы  и традиции еврейской кухни. Продукты питания приобретаются у государственных, кооперативных, частных поставщиков при наличии разрешения служб санитарно-эпидемиологического надзора на их использование.</w:t>
      </w:r>
    </w:p>
    <w:p w:rsidR="00EF7E05" w:rsidRDefault="00EF7E05" w:rsidP="005C41C1">
      <w:pPr>
        <w:jc w:val="both"/>
      </w:pPr>
    </w:p>
    <w:p w:rsidR="005C41C1" w:rsidRDefault="005C41C1" w:rsidP="005C41C1">
      <w:pPr>
        <w:jc w:val="both"/>
      </w:pPr>
    </w:p>
    <w:p w:rsidR="005C41C1" w:rsidRDefault="005C41C1" w:rsidP="005C41C1">
      <w:pPr>
        <w:jc w:val="both"/>
      </w:pPr>
    </w:p>
    <w:sectPr w:rsidR="005C41C1" w:rsidSect="002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963"/>
    <w:rsid w:val="00213BCC"/>
    <w:rsid w:val="005C41C1"/>
    <w:rsid w:val="00892963"/>
    <w:rsid w:val="00E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41C1"/>
    <w:pPr>
      <w:spacing w:after="0" w:line="240" w:lineRule="auto"/>
      <w:ind w:firstLine="900"/>
      <w:jc w:val="both"/>
    </w:pPr>
    <w:rPr>
      <w:rFonts w:ascii="Times New Roman" w:eastAsia="SimSun" w:hAnsi="Times New Roman" w:cs="Times New Roman"/>
      <w:sz w:val="28"/>
      <w:szCs w:val="28"/>
      <w:lang w:bidi="he-IL"/>
    </w:rPr>
  </w:style>
  <w:style w:type="character" w:customStyle="1" w:styleId="a4">
    <w:name w:val="Основной текст с отступом Знак"/>
    <w:basedOn w:val="a0"/>
    <w:link w:val="a3"/>
    <w:rsid w:val="005C41C1"/>
    <w:rPr>
      <w:rFonts w:ascii="Times New Roman" w:eastAsia="SimSun" w:hAnsi="Times New Roman" w:cs="Times New Roman"/>
      <w:sz w:val="28"/>
      <w:szCs w:val="2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2020-11-09T01:40:00Z</dcterms:created>
  <dcterms:modified xsi:type="dcterms:W3CDTF">2020-11-09T02:37:00Z</dcterms:modified>
</cp:coreProperties>
</file>